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8027" w14:textId="77777777" w:rsidR="00A72A73" w:rsidRPr="00EB1074" w:rsidRDefault="00A72A73" w:rsidP="00EB1074">
      <w:pPr>
        <w:spacing w:beforeLines="50" w:before="156" w:afterLines="50" w:after="156"/>
        <w:jc w:val="center"/>
        <w:rPr>
          <w:rFonts w:eastAsia="宋体"/>
          <w:b/>
          <w:bCs/>
          <w:sz w:val="38"/>
          <w:szCs w:val="38"/>
        </w:rPr>
      </w:pPr>
      <w:r w:rsidRPr="00EB1074">
        <w:rPr>
          <w:rFonts w:eastAsia="宋体"/>
          <w:b/>
          <w:bCs/>
          <w:sz w:val="38"/>
          <w:szCs w:val="38"/>
        </w:rPr>
        <w:t>武汉港白浒山港区花山作业区规划调整方案</w:t>
      </w:r>
    </w:p>
    <w:p w14:paraId="1D24E7D3" w14:textId="78A0B339" w:rsidR="00957F94" w:rsidRPr="00EB1074" w:rsidRDefault="00EC07CE" w:rsidP="00EB1074">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77777777"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21B9AEB8" w:rsidR="00957F94" w:rsidRPr="00EB1074" w:rsidRDefault="00A72A73">
            <w:pPr>
              <w:adjustRightInd w:val="0"/>
              <w:snapToGrid w:val="0"/>
              <w:jc w:val="center"/>
              <w:rPr>
                <w:rFonts w:eastAsia="宋体"/>
                <w:b/>
                <w:sz w:val="21"/>
                <w:szCs w:val="21"/>
              </w:rPr>
            </w:pPr>
            <w:r w:rsidRPr="00EB1074">
              <w:rPr>
                <w:rFonts w:eastAsia="宋体"/>
                <w:b/>
                <w:sz w:val="21"/>
                <w:szCs w:val="21"/>
              </w:rPr>
              <w:t>武汉港白浒山港区花山作业区规划调整方案</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57E10AE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轮规划调整方案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trPr>
          <w:trHeight w:val="2521"/>
        </w:trPr>
        <w:tc>
          <w:tcPr>
            <w:tcW w:w="9060" w:type="dxa"/>
            <w:gridSpan w:val="3"/>
            <w:vAlign w:val="center"/>
          </w:tcPr>
          <w:p w14:paraId="1E99FA1E" w14:textId="77777777" w:rsidR="00957F94"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EB1074" w:rsidRDefault="00957F94">
      <w:pPr>
        <w:rPr>
          <w:rFonts w:eastAsia="宋体"/>
        </w:rPr>
      </w:pPr>
    </w:p>
    <w:sectPr w:rsidR="00957F94" w:rsidRPr="00EB10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F2306" w14:textId="77777777" w:rsidR="00B87193" w:rsidRDefault="00B87193" w:rsidP="009C5018">
      <w:r>
        <w:separator/>
      </w:r>
    </w:p>
  </w:endnote>
  <w:endnote w:type="continuationSeparator" w:id="0">
    <w:p w14:paraId="162AB8E9" w14:textId="77777777" w:rsidR="00B87193" w:rsidRDefault="00B87193"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839158"/>
      <w:docPartObj>
        <w:docPartGallery w:val="Page Numbers (Bottom of Page)"/>
        <w:docPartUnique/>
      </w:docPartObj>
    </w:sdt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7795" w14:textId="77777777" w:rsidR="00B87193" w:rsidRDefault="00B87193" w:rsidP="009C5018">
      <w:r>
        <w:separator/>
      </w:r>
    </w:p>
  </w:footnote>
  <w:footnote w:type="continuationSeparator" w:id="0">
    <w:p w14:paraId="3EC389D4" w14:textId="77777777" w:rsidR="00B87193" w:rsidRDefault="00B87193"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3741"/>
    <w:rsid w:val="002D3CCD"/>
    <w:rsid w:val="003F458A"/>
    <w:rsid w:val="008F6036"/>
    <w:rsid w:val="00957F94"/>
    <w:rsid w:val="009C5018"/>
    <w:rsid w:val="00A72A73"/>
    <w:rsid w:val="00AD6EFD"/>
    <w:rsid w:val="00B87193"/>
    <w:rsid w:val="00EB1074"/>
    <w:rsid w:val="00EC07CE"/>
    <w:rsid w:val="00EC7F3B"/>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季 雪</cp:lastModifiedBy>
  <cp:revision>12</cp:revision>
  <dcterms:created xsi:type="dcterms:W3CDTF">2018-10-24T02:14:00Z</dcterms:created>
  <dcterms:modified xsi:type="dcterms:W3CDTF">2020-07-21T08:23:00Z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