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852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2309"/>
        <w:gridCol w:w="45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66" w:type="dxa"/>
            <w:vAlign w:val="center"/>
          </w:tcPr>
          <w:p>
            <w:pPr>
              <w:adjustRightInd w:val="0"/>
              <w:snapToGrid w:val="0"/>
              <w:jc w:val="center"/>
              <w:rPr>
                <w:rFonts w:ascii="宋体" w:hAnsi="宋体" w:eastAsia="宋体"/>
                <w:bCs/>
                <w:sz w:val="21"/>
                <w:szCs w:val="21"/>
              </w:rPr>
            </w:pPr>
            <w:r>
              <w:rPr>
                <w:rFonts w:ascii="宋体" w:hAnsi="宋体" w:eastAsia="宋体"/>
                <w:bCs/>
                <w:sz w:val="21"/>
                <w:szCs w:val="21"/>
              </w:rPr>
              <w:t>项目名称</w:t>
            </w:r>
          </w:p>
        </w:tc>
        <w:tc>
          <w:tcPr>
            <w:tcW w:w="6856" w:type="dxa"/>
            <w:gridSpan w:val="2"/>
            <w:vAlign w:val="center"/>
          </w:tcPr>
          <w:p>
            <w:pPr>
              <w:adjustRightInd w:val="0"/>
              <w:snapToGrid w:val="0"/>
              <w:jc w:val="center"/>
              <w:rPr>
                <w:rFonts w:ascii="宋体" w:hAnsi="宋体" w:eastAsia="宋体"/>
                <w:bCs/>
                <w:sz w:val="21"/>
                <w:szCs w:val="21"/>
              </w:rPr>
            </w:pPr>
            <w:r>
              <w:rPr>
                <w:rFonts w:hint="eastAsia" w:ascii="宋体" w:hAnsi="宋体" w:eastAsia="宋体"/>
                <w:bCs/>
                <w:sz w:val="21"/>
                <w:szCs w:val="21"/>
              </w:rPr>
              <w:t>武汉市综合立体交通网规划环境影响报告书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666"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6856"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75"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547"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75"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547"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975"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547"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3975"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547"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3975"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547"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75"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547"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75"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547"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3975"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547"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3975"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547"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8522"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iNWVlZjRjZThlYTY5MWNiNGM0YmM1ZmE5MzYyN2QifQ=="/>
  </w:docVars>
  <w:rsids>
    <w:rsidRoot w:val="00087FAB"/>
    <w:rsid w:val="00021495"/>
    <w:rsid w:val="00046225"/>
    <w:rsid w:val="00087FAB"/>
    <w:rsid w:val="00151A1B"/>
    <w:rsid w:val="00301ECA"/>
    <w:rsid w:val="00675E2C"/>
    <w:rsid w:val="00A138B7"/>
    <w:rsid w:val="03E65984"/>
    <w:rsid w:val="09B151BC"/>
    <w:rsid w:val="0CD81BE1"/>
    <w:rsid w:val="1C7912FD"/>
    <w:rsid w:val="20B8678B"/>
    <w:rsid w:val="226F750F"/>
    <w:rsid w:val="23D902C0"/>
    <w:rsid w:val="3F87259A"/>
    <w:rsid w:val="416A65A4"/>
    <w:rsid w:val="417C1977"/>
    <w:rsid w:val="41DB1250"/>
    <w:rsid w:val="4B046F23"/>
    <w:rsid w:val="504F2AE6"/>
    <w:rsid w:val="54FE13AF"/>
    <w:rsid w:val="56377657"/>
    <w:rsid w:val="5AFD5AEA"/>
    <w:rsid w:val="62514EEA"/>
    <w:rsid w:val="648B0B6C"/>
    <w:rsid w:val="73711FC9"/>
    <w:rsid w:val="785E6EA6"/>
    <w:rsid w:val="7E7A0796"/>
    <w:rsid w:val="7F751728"/>
    <w:rsid w:val="BFBED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99"/>
    <w:rPr>
      <w:rFonts w:eastAsia="仿宋_GB2312"/>
      <w:kern w:val="2"/>
      <w:sz w:val="18"/>
      <w:szCs w:val="18"/>
    </w:rPr>
  </w:style>
  <w:style w:type="character" w:customStyle="1" w:styleId="7">
    <w:name w:val="页脚 Char"/>
    <w:basedOn w:val="5"/>
    <w:link w:val="2"/>
    <w:autoRedefine/>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438</Words>
  <Characters>450</Characters>
  <Lines>3</Lines>
  <Paragraphs>1</Paragraphs>
  <TotalTime>0</TotalTime>
  <ScaleCrop>false</ScaleCrop>
  <LinksUpToDate>false</LinksUpToDate>
  <CharactersWithSpaces>473</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2021-04-27T11:33:00Z</dcterms:created>
  <dc:creator>GQ</dc:creator>
  <cp:lastModifiedBy>user</cp:lastModifiedBy>
  <dcterms:modified xsi:type="dcterms:W3CDTF">2025-12-01T11:27:23Z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A231A21BE5D84E15B21F0CD139A29C8E_13</vt:lpwstr>
  </property>
  <property fmtid="{D5CDD505-2E9C-101B-9397-08002B2CF9AE}" pid="4" name="KSOTemplateDocerSaveRecord">
    <vt:lpwstr>eyJoZGlkIjoiZmI4M2Y5NTQ5MzEwMjBiN2MwNzBhM2E5ZGJlZGFlOTMiLCJ1c2VySWQiOiI1MTUyODA5MjcifQ==</vt:lpwstr>
  </property>
</Properties>
</file>